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71" w:rsidRDefault="00091871" w:rsidP="00091871">
      <w:pPr>
        <w:spacing w:line="240" w:lineRule="auto"/>
        <w:jc w:val="both"/>
        <w:rPr>
          <w:rFonts w:ascii="Sylfaen" w:hAnsi="Sylfaen"/>
          <w:b/>
          <w:sz w:val="20"/>
          <w:szCs w:val="20"/>
        </w:rPr>
      </w:pPr>
    </w:p>
    <w:p w:rsidR="00091871" w:rsidRDefault="00091871" w:rsidP="00091871">
      <w:pPr>
        <w:spacing w:line="240" w:lineRule="auto"/>
        <w:jc w:val="both"/>
        <w:rPr>
          <w:rFonts w:ascii="Sylfaen" w:hAnsi="Sylfaen"/>
          <w:b/>
          <w:sz w:val="20"/>
          <w:szCs w:val="20"/>
        </w:rPr>
      </w:pPr>
    </w:p>
    <w:p w:rsidR="00BD6B4F" w:rsidRDefault="00BD6B4F" w:rsidP="00162ADB">
      <w:pPr>
        <w:spacing w:line="240" w:lineRule="auto"/>
        <w:rPr>
          <w:rFonts w:ascii="Sylfaen" w:hAnsi="Sylfaen"/>
          <w:b/>
          <w:lang w:val="ka-GE"/>
        </w:rPr>
      </w:pPr>
    </w:p>
    <w:p w:rsidR="00162ADB" w:rsidRDefault="00162ADB" w:rsidP="00162ADB">
      <w:pPr>
        <w:spacing w:line="240" w:lineRule="auto"/>
        <w:rPr>
          <w:rFonts w:ascii="Sylfaen" w:hAnsi="Sylfaen"/>
          <w:b/>
          <w:lang w:val="ka-GE"/>
        </w:rPr>
      </w:pPr>
    </w:p>
    <w:p w:rsidR="00BD6B4F" w:rsidRPr="00162ADB" w:rsidRDefault="00BD6B4F" w:rsidP="00091871">
      <w:pPr>
        <w:spacing w:line="240" w:lineRule="auto"/>
        <w:jc w:val="center"/>
        <w:rPr>
          <w:rFonts w:ascii="Sylfaen" w:hAnsi="Sylfaen"/>
          <w:b/>
          <w:sz w:val="20"/>
          <w:szCs w:val="20"/>
          <w:lang w:val="ka-GE"/>
        </w:rPr>
      </w:pPr>
    </w:p>
    <w:p w:rsidR="00091871" w:rsidRPr="00162ADB" w:rsidRDefault="00091871" w:rsidP="00091871">
      <w:pPr>
        <w:spacing w:line="240" w:lineRule="auto"/>
        <w:jc w:val="center"/>
        <w:rPr>
          <w:rFonts w:ascii="Sylfaen" w:hAnsi="Sylfaen"/>
          <w:b/>
          <w:sz w:val="20"/>
          <w:szCs w:val="20"/>
        </w:rPr>
      </w:pPr>
      <w:r w:rsidRPr="00162ADB">
        <w:rPr>
          <w:rFonts w:ascii="Sylfaen" w:hAnsi="Sylfaen"/>
          <w:b/>
          <w:sz w:val="20"/>
          <w:szCs w:val="20"/>
          <w:lang w:val="ka-GE"/>
        </w:rPr>
        <w:t xml:space="preserve">2017 წლის </w:t>
      </w:r>
      <w:r w:rsidRPr="00162ADB">
        <w:rPr>
          <w:rFonts w:ascii="Sylfaen" w:hAnsi="Sylfaen"/>
          <w:b/>
          <w:sz w:val="20"/>
          <w:szCs w:val="20"/>
        </w:rPr>
        <w:t xml:space="preserve">26 </w:t>
      </w:r>
      <w:r w:rsidRPr="00162ADB">
        <w:rPr>
          <w:rFonts w:ascii="Sylfaen" w:hAnsi="Sylfaen"/>
          <w:b/>
          <w:sz w:val="20"/>
          <w:szCs w:val="20"/>
          <w:lang w:val="ka-GE"/>
        </w:rPr>
        <w:t>ივნისი</w:t>
      </w:r>
      <w:r w:rsidR="00402961" w:rsidRPr="00162ADB">
        <w:rPr>
          <w:rFonts w:ascii="Sylfaen" w:hAnsi="Sylfaen"/>
          <w:b/>
          <w:sz w:val="20"/>
          <w:szCs w:val="20"/>
          <w:lang w:val="ka-GE"/>
        </w:rPr>
        <w:t>ს</w:t>
      </w:r>
    </w:p>
    <w:p w:rsidR="00091871" w:rsidRPr="00162ADB" w:rsidRDefault="00091871" w:rsidP="00091871">
      <w:pPr>
        <w:spacing w:line="240" w:lineRule="auto"/>
        <w:jc w:val="center"/>
        <w:rPr>
          <w:rFonts w:ascii="Sylfaen" w:hAnsi="Sylfaen"/>
          <w:b/>
          <w:sz w:val="20"/>
          <w:szCs w:val="20"/>
          <w:lang w:val="ka-GE"/>
        </w:rPr>
      </w:pPr>
      <w:r w:rsidRPr="00162ADB">
        <w:rPr>
          <w:rFonts w:ascii="Sylfaen" w:hAnsi="Sylfaen"/>
          <w:b/>
          <w:sz w:val="20"/>
          <w:szCs w:val="20"/>
          <w:lang w:val="ka-GE"/>
        </w:rPr>
        <w:t>ს.ს.ი.პ საქართველოს ადვოკატთა ასოციაციის“</w:t>
      </w:r>
    </w:p>
    <w:p w:rsidR="00091871" w:rsidRPr="00162ADB" w:rsidRDefault="00091871" w:rsidP="00091871">
      <w:pPr>
        <w:spacing w:line="240" w:lineRule="auto"/>
        <w:jc w:val="center"/>
        <w:rPr>
          <w:rFonts w:ascii="Sylfaen" w:hAnsi="Sylfaen"/>
          <w:b/>
          <w:sz w:val="20"/>
          <w:szCs w:val="20"/>
        </w:rPr>
      </w:pPr>
      <w:r w:rsidRPr="00162ADB">
        <w:rPr>
          <w:rFonts w:ascii="Sylfaen" w:hAnsi="Sylfaen"/>
          <w:b/>
          <w:sz w:val="20"/>
          <w:szCs w:val="20"/>
          <w:lang w:val="ka-GE"/>
        </w:rPr>
        <w:t>სარევიზიო კომისიის სხდომის</w:t>
      </w:r>
    </w:p>
    <w:p w:rsidR="00402961" w:rsidRPr="00162ADB" w:rsidRDefault="00402961" w:rsidP="00091871">
      <w:pPr>
        <w:spacing w:line="240" w:lineRule="auto"/>
        <w:jc w:val="center"/>
        <w:rPr>
          <w:rFonts w:ascii="Sylfaen" w:hAnsi="Sylfaen"/>
          <w:b/>
          <w:sz w:val="20"/>
          <w:szCs w:val="20"/>
          <w:lang w:val="ka-GE"/>
        </w:rPr>
      </w:pPr>
      <w:r w:rsidRPr="00162ADB">
        <w:rPr>
          <w:rFonts w:ascii="Sylfaen" w:hAnsi="Sylfaen"/>
          <w:b/>
          <w:sz w:val="20"/>
          <w:szCs w:val="20"/>
          <w:lang w:val="ka-GE"/>
        </w:rPr>
        <w:t xml:space="preserve">ოქმი </w:t>
      </w:r>
    </w:p>
    <w:p w:rsidR="00402961" w:rsidRPr="00162ADB" w:rsidRDefault="00402961" w:rsidP="00402961">
      <w:pPr>
        <w:spacing w:line="240" w:lineRule="auto"/>
        <w:jc w:val="both"/>
        <w:rPr>
          <w:rFonts w:ascii="Sylfaen" w:hAnsi="Sylfaen"/>
          <w:sz w:val="20"/>
          <w:szCs w:val="20"/>
          <w:lang w:val="ka-GE"/>
        </w:rPr>
      </w:pPr>
    </w:p>
    <w:p w:rsidR="00402961" w:rsidRPr="00162ADB" w:rsidRDefault="00402961" w:rsidP="00402961">
      <w:pPr>
        <w:spacing w:line="240" w:lineRule="auto"/>
        <w:jc w:val="both"/>
        <w:rPr>
          <w:rFonts w:ascii="Sylfaen" w:hAnsi="Sylfaen"/>
          <w:sz w:val="20"/>
          <w:szCs w:val="20"/>
          <w:lang w:val="ka-GE"/>
        </w:rPr>
      </w:pPr>
      <w:r w:rsidRPr="00162ADB">
        <w:rPr>
          <w:rFonts w:ascii="Sylfaen" w:hAnsi="Sylfaen"/>
          <w:sz w:val="20"/>
          <w:szCs w:val="20"/>
          <w:lang w:val="ka-GE"/>
        </w:rPr>
        <w:t xml:space="preserve">ს.ს.ი.პ „საქართველოს ადვოკატთა ასოციაციის“ სარევიზიო კომისიის სხდომა გაიმართა  საქართველოს ადვოკატთა ასოციაციის ოფისში (თბილისი, ძმ. ზუბალაშვილების ქ.36).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 </w:t>
      </w:r>
      <w:r w:rsidRPr="00162ADB">
        <w:rPr>
          <w:sz w:val="20"/>
          <w:szCs w:val="20"/>
        </w:rPr>
        <w:t xml:space="preserve">    </w:t>
      </w:r>
    </w:p>
    <w:p w:rsidR="00402961" w:rsidRPr="00162ADB" w:rsidRDefault="00402961" w:rsidP="00402961">
      <w:pPr>
        <w:spacing w:line="240" w:lineRule="auto"/>
        <w:jc w:val="both"/>
        <w:rPr>
          <w:rFonts w:ascii="Sylfaen" w:hAnsi="Sylfaen"/>
          <w:b/>
          <w:sz w:val="20"/>
          <w:szCs w:val="20"/>
          <w:lang w:val="ka-GE"/>
        </w:rPr>
      </w:pPr>
      <w:r w:rsidRPr="00162ADB">
        <w:rPr>
          <w:rFonts w:ascii="Sylfaen" w:hAnsi="Sylfaen"/>
          <w:b/>
          <w:sz w:val="20"/>
          <w:szCs w:val="20"/>
          <w:lang w:val="ka-GE"/>
        </w:rPr>
        <w:t>ლიანა მასიკაშვილი- კომისიის თავმჯდომარე</w:t>
      </w:r>
      <w:r w:rsidRPr="00162ADB">
        <w:rPr>
          <w:sz w:val="20"/>
          <w:szCs w:val="20"/>
        </w:rPr>
        <w:t xml:space="preserve">                                                                                                                                                   </w:t>
      </w:r>
    </w:p>
    <w:p w:rsidR="00402961" w:rsidRPr="00162ADB" w:rsidRDefault="00402961" w:rsidP="00402961">
      <w:pPr>
        <w:spacing w:line="240" w:lineRule="auto"/>
        <w:jc w:val="both"/>
        <w:rPr>
          <w:rFonts w:ascii="Sylfaen" w:hAnsi="Sylfaen"/>
          <w:b/>
          <w:sz w:val="20"/>
          <w:szCs w:val="20"/>
          <w:lang w:val="ka-GE"/>
        </w:rPr>
      </w:pPr>
      <w:r w:rsidRPr="00162ADB">
        <w:rPr>
          <w:rFonts w:ascii="Sylfaen" w:hAnsi="Sylfaen"/>
          <w:b/>
          <w:sz w:val="20"/>
          <w:szCs w:val="20"/>
          <w:lang w:val="ka-GE"/>
        </w:rPr>
        <w:t>ელგუჯა ჩხაიძე- წევრი</w:t>
      </w:r>
    </w:p>
    <w:p w:rsidR="00402961" w:rsidRDefault="00402961" w:rsidP="00402961">
      <w:pPr>
        <w:spacing w:line="240" w:lineRule="auto"/>
        <w:jc w:val="both"/>
        <w:rPr>
          <w:rFonts w:ascii="Sylfaen" w:hAnsi="Sylfaen"/>
          <w:b/>
          <w:sz w:val="20"/>
          <w:szCs w:val="20"/>
        </w:rPr>
      </w:pPr>
      <w:r w:rsidRPr="00162ADB">
        <w:rPr>
          <w:rFonts w:ascii="Sylfaen" w:hAnsi="Sylfaen"/>
          <w:b/>
          <w:sz w:val="20"/>
          <w:szCs w:val="20"/>
          <w:lang w:val="ka-GE"/>
        </w:rPr>
        <w:t>თემურ სიმონიშვილი- წევრი</w:t>
      </w:r>
    </w:p>
    <w:p w:rsidR="000E79E4" w:rsidRPr="000E79E4" w:rsidRDefault="000E79E4" w:rsidP="00402961">
      <w:pPr>
        <w:spacing w:line="240" w:lineRule="auto"/>
        <w:jc w:val="both"/>
        <w:rPr>
          <w:rFonts w:ascii="Sylfaen" w:hAnsi="Sylfaen"/>
          <w:b/>
          <w:sz w:val="20"/>
          <w:szCs w:val="20"/>
        </w:rPr>
      </w:pPr>
    </w:p>
    <w:p w:rsidR="00402961" w:rsidRPr="00162ADB" w:rsidRDefault="00402961" w:rsidP="00402961">
      <w:pPr>
        <w:spacing w:line="240" w:lineRule="auto"/>
        <w:jc w:val="both"/>
        <w:rPr>
          <w:rFonts w:ascii="Sylfaen" w:hAnsi="Sylfaen"/>
          <w:b/>
          <w:sz w:val="20"/>
          <w:szCs w:val="20"/>
          <w:lang w:val="ka-GE"/>
        </w:rPr>
      </w:pPr>
      <w:r w:rsidRPr="00162ADB">
        <w:rPr>
          <w:rFonts w:ascii="Sylfaen" w:hAnsi="Sylfaen"/>
          <w:b/>
          <w:sz w:val="20"/>
          <w:szCs w:val="20"/>
          <w:lang w:val="ka-GE"/>
        </w:rPr>
        <w:t>ქეთევან ჯაფარიძე- სარევიზიო კომისიის კოორდინატორი</w:t>
      </w:r>
    </w:p>
    <w:p w:rsidR="00402961" w:rsidRPr="00162ADB" w:rsidRDefault="00402961" w:rsidP="00402961">
      <w:pPr>
        <w:spacing w:line="240" w:lineRule="auto"/>
        <w:jc w:val="both"/>
        <w:rPr>
          <w:rFonts w:ascii="Sylfaen" w:hAnsi="Sylfaen"/>
          <w:b/>
          <w:sz w:val="20"/>
          <w:szCs w:val="20"/>
          <w:lang w:val="ka-GE"/>
        </w:rPr>
      </w:pPr>
      <w:r w:rsidRPr="00162ADB">
        <w:rPr>
          <w:rFonts w:ascii="Sylfaen" w:hAnsi="Sylfaen"/>
          <w:b/>
          <w:sz w:val="20"/>
          <w:szCs w:val="20"/>
          <w:lang w:val="ka-GE"/>
        </w:rPr>
        <w:t>სხდომის დაწყების დრო- 15:00 საათი</w:t>
      </w:r>
    </w:p>
    <w:p w:rsidR="00162ADB" w:rsidRPr="00162ADB" w:rsidRDefault="00162ADB" w:rsidP="00402961">
      <w:pPr>
        <w:spacing w:line="240" w:lineRule="auto"/>
        <w:jc w:val="both"/>
        <w:rPr>
          <w:rFonts w:ascii="Sylfaen" w:hAnsi="Sylfaen"/>
          <w:b/>
          <w:sz w:val="20"/>
          <w:szCs w:val="20"/>
          <w:lang w:val="ka-GE"/>
        </w:rPr>
      </w:pPr>
    </w:p>
    <w:p w:rsidR="00402961" w:rsidRPr="00162ADB" w:rsidRDefault="00402961" w:rsidP="00402961">
      <w:pPr>
        <w:spacing w:line="240" w:lineRule="auto"/>
        <w:rPr>
          <w:rFonts w:ascii="Sylfaen" w:hAnsi="Sylfaen"/>
          <w:b/>
          <w:sz w:val="20"/>
          <w:szCs w:val="20"/>
          <w:lang w:val="ka-GE"/>
        </w:rPr>
      </w:pPr>
      <w:r w:rsidRPr="00162ADB">
        <w:rPr>
          <w:rFonts w:ascii="Sylfaen" w:hAnsi="Sylfaen"/>
          <w:b/>
          <w:sz w:val="20"/>
          <w:szCs w:val="20"/>
          <w:lang w:val="ka-GE"/>
        </w:rPr>
        <w:t xml:space="preserve">დღის წესრიგი: </w:t>
      </w:r>
    </w:p>
    <w:p w:rsidR="00162ADB" w:rsidRPr="00162ADB" w:rsidRDefault="00402961" w:rsidP="00402961">
      <w:pPr>
        <w:pStyle w:val="ListParagraph"/>
        <w:numPr>
          <w:ilvl w:val="0"/>
          <w:numId w:val="2"/>
        </w:numPr>
        <w:jc w:val="both"/>
        <w:rPr>
          <w:rFonts w:ascii="Sylfaen" w:hAnsi="Sylfaen"/>
          <w:sz w:val="20"/>
          <w:szCs w:val="20"/>
          <w:lang w:val="ka-GE"/>
        </w:rPr>
      </w:pPr>
      <w:r w:rsidRPr="00162ADB">
        <w:rPr>
          <w:rFonts w:ascii="Sylfaen" w:hAnsi="Sylfaen" w:cs="Sylfaen"/>
          <w:sz w:val="20"/>
          <w:szCs w:val="20"/>
          <w:lang w:val="ka-GE"/>
        </w:rPr>
        <w:t>საქართველოს</w:t>
      </w:r>
      <w:r w:rsidRPr="00162ADB">
        <w:rPr>
          <w:rFonts w:ascii="Sylfaen" w:hAnsi="Sylfaen"/>
          <w:sz w:val="20"/>
          <w:szCs w:val="20"/>
          <w:lang w:val="ka-GE"/>
        </w:rPr>
        <w:t xml:space="preserve"> კანონის „ადვოკატთა შესახებ“ 29-ე მუხლის, მე-5 პუნქტის თანახმად, ასოციაციის საფინანსო საქმიანობის შემოწმების, ასევე, ამავე მუხლის პირველი პუნქტის თანახმად, კანონის და წესდების შესრულებისა და ფინანსური სახსრების თუ სხვა ქონების საწესდებო მიზნების შესაბამისად გამოყენებაზე კონტროლის განხორციელების მიზნით, ასოციაციის 201</w:t>
      </w:r>
      <w:r w:rsidR="00803E71" w:rsidRPr="00162ADB">
        <w:rPr>
          <w:rFonts w:ascii="Sylfaen" w:hAnsi="Sylfaen"/>
          <w:sz w:val="20"/>
          <w:szCs w:val="20"/>
          <w:lang w:val="ka-GE"/>
        </w:rPr>
        <w:t>6</w:t>
      </w:r>
      <w:r w:rsidRPr="00162ADB">
        <w:rPr>
          <w:rFonts w:ascii="Sylfaen" w:hAnsi="Sylfaen"/>
          <w:sz w:val="20"/>
          <w:szCs w:val="20"/>
          <w:lang w:val="ka-GE"/>
        </w:rPr>
        <w:t xml:space="preserve"> წლის საანგარიშგებო პერიოდის ფინანსური აუდიტის ჩატარებისთვის გამოცხადებული კონკურსის  პერიოდში (მ/წ </w:t>
      </w:r>
      <w:r w:rsidRPr="00162ADB">
        <w:rPr>
          <w:rFonts w:ascii="Sylfaen" w:hAnsi="Sylfaen"/>
          <w:sz w:val="20"/>
          <w:szCs w:val="20"/>
        </w:rPr>
        <w:t>6</w:t>
      </w:r>
      <w:r w:rsidRPr="00162ADB">
        <w:rPr>
          <w:rFonts w:ascii="Sylfaen" w:hAnsi="Sylfaen"/>
          <w:sz w:val="20"/>
          <w:szCs w:val="20"/>
          <w:lang w:val="ka-GE"/>
        </w:rPr>
        <w:t xml:space="preserve"> ივნისის 25 ივნისის ჩათვლით) შემოსული აუდიტორული ფირმების განაცხადებების განხილვა.</w:t>
      </w:r>
    </w:p>
    <w:p w:rsidR="00402961" w:rsidRPr="00162ADB" w:rsidRDefault="00402961" w:rsidP="00162ADB">
      <w:pPr>
        <w:pStyle w:val="ListParagraph"/>
        <w:jc w:val="both"/>
        <w:rPr>
          <w:rFonts w:ascii="Sylfaen" w:hAnsi="Sylfaen"/>
          <w:sz w:val="20"/>
          <w:szCs w:val="20"/>
        </w:rPr>
      </w:pPr>
      <w:r w:rsidRPr="00162ADB">
        <w:rPr>
          <w:rFonts w:ascii="Sylfaen" w:hAnsi="Sylfaen"/>
          <w:sz w:val="20"/>
          <w:szCs w:val="20"/>
          <w:lang w:val="ka-GE"/>
        </w:rPr>
        <w:t>სარევიზიო კომისიის კოორდინატორმა -</w:t>
      </w:r>
      <w:r w:rsidR="00803E71" w:rsidRPr="00162ADB">
        <w:rPr>
          <w:rFonts w:ascii="Sylfaen" w:hAnsi="Sylfaen"/>
          <w:sz w:val="20"/>
          <w:szCs w:val="20"/>
          <w:lang w:val="ka-GE"/>
        </w:rPr>
        <w:t xml:space="preserve"> </w:t>
      </w:r>
      <w:r w:rsidRPr="00162ADB">
        <w:rPr>
          <w:rFonts w:ascii="Sylfaen" w:hAnsi="Sylfaen"/>
          <w:sz w:val="20"/>
          <w:szCs w:val="20"/>
          <w:lang w:val="ka-GE"/>
        </w:rPr>
        <w:t>ქეთევან ჯაფარიძემ წევრებს მიაწოდა ინფორმაცია,   რომ ზ/აღნიშნული პერიოდის განმავლობაში</w:t>
      </w:r>
      <w:r w:rsidRPr="00162ADB">
        <w:rPr>
          <w:rFonts w:ascii="Sylfaen" w:hAnsi="Sylfaen"/>
          <w:sz w:val="20"/>
          <w:szCs w:val="20"/>
        </w:rPr>
        <w:t>,</w:t>
      </w:r>
      <w:r w:rsidRPr="00162ADB">
        <w:rPr>
          <w:rFonts w:ascii="Sylfaen" w:hAnsi="Sylfaen"/>
          <w:sz w:val="20"/>
          <w:szCs w:val="20"/>
          <w:lang w:val="ka-GE"/>
        </w:rPr>
        <w:t xml:space="preserve"> ასოციაციაში შემოვიდა 4 აუდიტორული ფირმის განცხადება. წევრებმა განიხილეს ყველა წარმოდგენილი კომპანიის შემოთავაზება:  </w:t>
      </w:r>
    </w:p>
    <w:p w:rsidR="00162ADB" w:rsidRPr="00162ADB" w:rsidRDefault="00162ADB" w:rsidP="00162ADB">
      <w:pPr>
        <w:pStyle w:val="ListParagraph"/>
        <w:jc w:val="both"/>
        <w:rPr>
          <w:rFonts w:ascii="Sylfaen" w:hAnsi="Sylfaen"/>
          <w:sz w:val="20"/>
          <w:szCs w:val="20"/>
        </w:rPr>
      </w:pPr>
    </w:p>
    <w:p w:rsidR="00402961" w:rsidRPr="00162ADB" w:rsidRDefault="00402961" w:rsidP="00402961">
      <w:pPr>
        <w:pStyle w:val="ListParagraph"/>
        <w:numPr>
          <w:ilvl w:val="0"/>
          <w:numId w:val="3"/>
        </w:numPr>
        <w:jc w:val="both"/>
        <w:rPr>
          <w:rFonts w:ascii="Sylfaen" w:hAnsi="Sylfaen"/>
          <w:sz w:val="20"/>
          <w:szCs w:val="20"/>
          <w:lang w:val="ka-GE"/>
        </w:rPr>
      </w:pPr>
      <w:r w:rsidRPr="00162ADB">
        <w:rPr>
          <w:rFonts w:ascii="Sylfaen" w:hAnsi="Sylfaen"/>
          <w:sz w:val="20"/>
          <w:szCs w:val="20"/>
          <w:lang w:val="ka-GE"/>
        </w:rPr>
        <w:lastRenderedPageBreak/>
        <w:t>შპს „ფინანსური მართვის ჯგუფი“, მომსახურების ღირებულება 5000 ლარი დღგ-ს ჩათვლით.</w:t>
      </w:r>
    </w:p>
    <w:p w:rsidR="00402961" w:rsidRPr="00162ADB" w:rsidRDefault="00402961" w:rsidP="00402961">
      <w:pPr>
        <w:pStyle w:val="ListParagraph"/>
        <w:numPr>
          <w:ilvl w:val="0"/>
          <w:numId w:val="3"/>
        </w:numPr>
        <w:jc w:val="both"/>
        <w:rPr>
          <w:rFonts w:ascii="Sylfaen" w:hAnsi="Sylfaen"/>
          <w:sz w:val="20"/>
          <w:szCs w:val="20"/>
          <w:lang w:val="ka-GE"/>
        </w:rPr>
      </w:pPr>
      <w:r w:rsidRPr="00162ADB">
        <w:rPr>
          <w:rFonts w:ascii="Sylfaen" w:hAnsi="Sylfaen" w:cs="Sylfaen"/>
          <w:sz w:val="20"/>
          <w:szCs w:val="20"/>
          <w:lang w:val="ka-GE"/>
        </w:rPr>
        <w:t>კომპანია</w:t>
      </w:r>
      <w:r w:rsidRPr="00162ADB">
        <w:rPr>
          <w:rFonts w:ascii="Sylfaen" w:hAnsi="Sylfaen"/>
          <w:sz w:val="20"/>
          <w:szCs w:val="20"/>
          <w:lang w:val="ka-GE"/>
        </w:rPr>
        <w:t xml:space="preserve"> „</w:t>
      </w:r>
      <w:r w:rsidRPr="00162ADB">
        <w:rPr>
          <w:rFonts w:ascii="Sylfaen" w:hAnsi="Sylfaen"/>
          <w:sz w:val="20"/>
          <w:szCs w:val="20"/>
        </w:rPr>
        <w:t>ARBITRANS Financial&amp; Business Advisor”</w:t>
      </w:r>
      <w:r w:rsidRPr="00162ADB">
        <w:rPr>
          <w:rFonts w:ascii="Sylfaen" w:hAnsi="Sylfaen"/>
          <w:sz w:val="20"/>
          <w:szCs w:val="20"/>
          <w:lang w:val="ka-GE"/>
        </w:rPr>
        <w:t xml:space="preserve">, </w:t>
      </w:r>
      <w:r w:rsidRPr="00162ADB">
        <w:rPr>
          <w:rFonts w:ascii="Sylfaen" w:hAnsi="Sylfaen"/>
          <w:sz w:val="20"/>
          <w:szCs w:val="20"/>
        </w:rPr>
        <w:t xml:space="preserve"> </w:t>
      </w:r>
      <w:r w:rsidRPr="00162ADB">
        <w:rPr>
          <w:rFonts w:ascii="Sylfaen" w:hAnsi="Sylfaen"/>
          <w:sz w:val="20"/>
          <w:szCs w:val="20"/>
          <w:lang w:val="ka-GE"/>
        </w:rPr>
        <w:t xml:space="preserve">მომსახურების ღირებულება - </w:t>
      </w:r>
      <w:r w:rsidRPr="00162ADB">
        <w:rPr>
          <w:rFonts w:ascii="Sylfaen" w:hAnsi="Sylfaen"/>
          <w:sz w:val="20"/>
          <w:szCs w:val="20"/>
        </w:rPr>
        <w:t>6700</w:t>
      </w:r>
      <w:r w:rsidRPr="00162ADB">
        <w:rPr>
          <w:rFonts w:ascii="Sylfaen" w:hAnsi="Sylfaen"/>
          <w:sz w:val="20"/>
          <w:szCs w:val="20"/>
          <w:lang w:val="ka-GE"/>
        </w:rPr>
        <w:t xml:space="preserve"> </w:t>
      </w:r>
      <w:r w:rsidR="005826CA" w:rsidRPr="00162ADB">
        <w:rPr>
          <w:rFonts w:ascii="Sylfaen" w:hAnsi="Sylfaen"/>
          <w:sz w:val="20"/>
          <w:szCs w:val="20"/>
          <w:lang w:val="ka-GE"/>
        </w:rPr>
        <w:t>დოლარი</w:t>
      </w:r>
      <w:r w:rsidRPr="00162ADB">
        <w:rPr>
          <w:rFonts w:ascii="Sylfaen" w:hAnsi="Sylfaen"/>
          <w:sz w:val="20"/>
          <w:szCs w:val="20"/>
        </w:rPr>
        <w:t xml:space="preserve"> </w:t>
      </w:r>
      <w:r w:rsidRPr="00162ADB">
        <w:rPr>
          <w:rFonts w:ascii="Sylfaen" w:hAnsi="Sylfaen"/>
          <w:sz w:val="20"/>
          <w:szCs w:val="20"/>
          <w:lang w:val="ka-GE"/>
        </w:rPr>
        <w:t>დღგ-ს</w:t>
      </w:r>
      <w:r w:rsidRPr="00162ADB">
        <w:rPr>
          <w:rFonts w:ascii="Sylfaen" w:hAnsi="Sylfaen"/>
          <w:sz w:val="20"/>
          <w:szCs w:val="20"/>
        </w:rPr>
        <w:t xml:space="preserve"> </w:t>
      </w:r>
      <w:r w:rsidRPr="00162ADB">
        <w:rPr>
          <w:rFonts w:ascii="Sylfaen" w:hAnsi="Sylfaen"/>
          <w:sz w:val="20"/>
          <w:szCs w:val="20"/>
          <w:lang w:val="ka-GE"/>
        </w:rPr>
        <w:t>გარეშე.</w:t>
      </w:r>
    </w:p>
    <w:p w:rsidR="00402961" w:rsidRPr="00162ADB" w:rsidRDefault="00402961" w:rsidP="00402961">
      <w:pPr>
        <w:pStyle w:val="ListParagraph"/>
        <w:numPr>
          <w:ilvl w:val="0"/>
          <w:numId w:val="3"/>
        </w:numPr>
        <w:jc w:val="both"/>
        <w:rPr>
          <w:rFonts w:ascii="Sylfaen" w:hAnsi="Sylfaen"/>
          <w:sz w:val="20"/>
          <w:szCs w:val="20"/>
          <w:lang w:val="ka-GE"/>
        </w:rPr>
      </w:pPr>
      <w:r w:rsidRPr="00162ADB">
        <w:rPr>
          <w:rFonts w:ascii="Sylfaen" w:hAnsi="Sylfaen"/>
          <w:sz w:val="20"/>
          <w:szCs w:val="20"/>
          <w:lang w:val="ka-GE"/>
        </w:rPr>
        <w:t>კომპანია „ეიჯი ინთერნეიშენალ კონსალტინგი“, მომსახურების ღირებულება 4885 ლარი დღგ-ს ჩათვლით.</w:t>
      </w:r>
    </w:p>
    <w:p w:rsidR="005826CA" w:rsidRPr="00162ADB" w:rsidRDefault="00402961" w:rsidP="005826CA">
      <w:pPr>
        <w:pStyle w:val="ListParagraph"/>
        <w:numPr>
          <w:ilvl w:val="0"/>
          <w:numId w:val="3"/>
        </w:numPr>
        <w:jc w:val="both"/>
        <w:rPr>
          <w:rFonts w:ascii="Sylfaen" w:hAnsi="Sylfaen"/>
          <w:sz w:val="20"/>
          <w:szCs w:val="20"/>
          <w:lang w:val="ka-GE"/>
        </w:rPr>
      </w:pPr>
      <w:r w:rsidRPr="00162ADB">
        <w:rPr>
          <w:rFonts w:ascii="Sylfaen" w:hAnsi="Sylfaen"/>
          <w:sz w:val="20"/>
          <w:szCs w:val="20"/>
          <w:lang w:val="ka-GE"/>
        </w:rPr>
        <w:t>აუდიტორული კომპანია შპს „ელ</w:t>
      </w:r>
      <w:r w:rsidR="005826CA" w:rsidRPr="00162ADB">
        <w:rPr>
          <w:rFonts w:ascii="Sylfaen" w:hAnsi="Sylfaen"/>
          <w:sz w:val="20"/>
          <w:szCs w:val="20"/>
          <w:lang w:val="ka-GE"/>
        </w:rPr>
        <w:t>.</w:t>
      </w:r>
      <w:r w:rsidRPr="00162ADB">
        <w:rPr>
          <w:rFonts w:ascii="Sylfaen" w:hAnsi="Sylfaen"/>
          <w:sz w:val="20"/>
          <w:szCs w:val="20"/>
          <w:lang w:val="ka-GE"/>
        </w:rPr>
        <w:t xml:space="preserve"> თი ჯი კონსალტინ</w:t>
      </w:r>
      <w:r w:rsidR="005826CA" w:rsidRPr="00162ADB">
        <w:rPr>
          <w:rFonts w:ascii="Sylfaen" w:hAnsi="Sylfaen"/>
          <w:sz w:val="20"/>
          <w:szCs w:val="20"/>
          <w:lang w:val="ka-GE"/>
        </w:rPr>
        <w:t>გი“, მომსახურების ღირებულება 3500 ლარი დღგ-ს ჩათვლით.</w:t>
      </w:r>
    </w:p>
    <w:p w:rsidR="00402961" w:rsidRPr="00162ADB" w:rsidRDefault="00402961" w:rsidP="005826CA">
      <w:pPr>
        <w:pStyle w:val="ListParagraph"/>
        <w:jc w:val="both"/>
        <w:rPr>
          <w:rFonts w:ascii="Sylfaen" w:hAnsi="Sylfaen"/>
          <w:sz w:val="20"/>
          <w:szCs w:val="20"/>
          <w:lang w:val="ka-GE"/>
        </w:rPr>
      </w:pPr>
    </w:p>
    <w:p w:rsidR="00402961" w:rsidRPr="00162ADB" w:rsidRDefault="00402961" w:rsidP="00162ADB">
      <w:pPr>
        <w:jc w:val="both"/>
        <w:rPr>
          <w:rFonts w:ascii="Sylfaen" w:hAnsi="Sylfaen"/>
          <w:sz w:val="20"/>
          <w:szCs w:val="20"/>
          <w:lang w:val="ka-GE"/>
        </w:rPr>
      </w:pPr>
      <w:r w:rsidRPr="00162ADB">
        <w:rPr>
          <w:rFonts w:ascii="Sylfaen" w:hAnsi="Sylfaen"/>
          <w:sz w:val="20"/>
          <w:szCs w:val="20"/>
          <w:lang w:val="ka-GE"/>
        </w:rPr>
        <w:t>საკონკურსო განაცხადებ</w:t>
      </w:r>
      <w:r w:rsidR="00162ADB" w:rsidRPr="00162ADB">
        <w:rPr>
          <w:rFonts w:ascii="Sylfaen" w:hAnsi="Sylfaen"/>
          <w:sz w:val="20"/>
          <w:szCs w:val="20"/>
          <w:lang w:val="ka-GE"/>
        </w:rPr>
        <w:t>ებ</w:t>
      </w:r>
      <w:r w:rsidRPr="00162ADB">
        <w:rPr>
          <w:rFonts w:ascii="Sylfaen" w:hAnsi="Sylfaen"/>
          <w:sz w:val="20"/>
          <w:szCs w:val="20"/>
          <w:lang w:val="ka-GE"/>
        </w:rPr>
        <w:t>ის განხილვის პროცესში, წევრების მიერ ყურადღება გამახვილდა კომპანიის კვალიფიკაციაზე და შეღავათიანი მომსახურების ფასზე.  ორივე კრიტერიუმის გათვალისწინებით, უპირატესობა მიენიჭა შპს „ფინანსური მართვის ჯგუფის“ მიერ წარმოდგენილ  განაცხადს და ერთხმად იქნა მიღებული გადაწყვეტილება, რომ  ასოციაციის 201</w:t>
      </w:r>
      <w:r w:rsidR="00803E71" w:rsidRPr="00162ADB">
        <w:rPr>
          <w:rFonts w:ascii="Sylfaen" w:hAnsi="Sylfaen"/>
          <w:sz w:val="20"/>
          <w:szCs w:val="20"/>
          <w:lang w:val="ka-GE"/>
        </w:rPr>
        <w:t>6</w:t>
      </w:r>
      <w:r w:rsidRPr="00162ADB">
        <w:rPr>
          <w:rFonts w:ascii="Sylfaen" w:hAnsi="Sylfaen"/>
          <w:sz w:val="20"/>
          <w:szCs w:val="20"/>
          <w:lang w:val="ka-GE"/>
        </w:rPr>
        <w:t xml:space="preserve"> წლის საანგარიშგებო პერიოდის ფინანსური აუდიტი ჩატარებულ იქნას შპს „ფინანსური მართვის ჯგუფის</w:t>
      </w:r>
      <w:r w:rsidR="00162ADB" w:rsidRPr="00162ADB">
        <w:rPr>
          <w:rFonts w:ascii="Sylfaen" w:hAnsi="Sylfaen"/>
          <w:sz w:val="20"/>
          <w:szCs w:val="20"/>
          <w:lang w:val="ka-GE"/>
        </w:rPr>
        <w:t xml:space="preserve">“ </w:t>
      </w:r>
      <w:r w:rsidRPr="00162ADB">
        <w:rPr>
          <w:rFonts w:ascii="Sylfaen" w:hAnsi="Sylfaen"/>
          <w:sz w:val="20"/>
          <w:szCs w:val="20"/>
          <w:lang w:val="ka-GE"/>
        </w:rPr>
        <w:t xml:space="preserve">მიერ. აღნიშნული კომპანიის წარმომადგენელთან შესაბამისი  ხელშეკრულების გაფორმების ორგანიზება უზრუნველყოს ასოციაციის აპარატმა  მ/წ </w:t>
      </w:r>
      <w:r w:rsidR="00803E71" w:rsidRPr="00162ADB">
        <w:rPr>
          <w:rFonts w:ascii="Sylfaen" w:hAnsi="Sylfaen"/>
          <w:sz w:val="20"/>
          <w:szCs w:val="20"/>
          <w:lang w:val="ka-GE"/>
        </w:rPr>
        <w:t xml:space="preserve">30 ივნისამდე </w:t>
      </w:r>
      <w:r w:rsidRPr="00162ADB">
        <w:rPr>
          <w:rFonts w:ascii="Sylfaen" w:hAnsi="Sylfaen"/>
          <w:sz w:val="20"/>
          <w:szCs w:val="20"/>
          <w:lang w:val="ka-GE"/>
        </w:rPr>
        <w:t>და ჩასატარებელი სამუშაოს ვადად განისაზღვროს 1 თვე (30 კალენდარული დღე, დაწყების თარიღი:  მ/წ</w:t>
      </w:r>
      <w:r w:rsidR="00162ADB" w:rsidRPr="00162ADB">
        <w:rPr>
          <w:rFonts w:ascii="Sylfaen" w:hAnsi="Sylfaen"/>
          <w:sz w:val="20"/>
          <w:szCs w:val="20"/>
          <w:lang w:val="ka-GE"/>
        </w:rPr>
        <w:t xml:space="preserve">  </w:t>
      </w:r>
      <w:r w:rsidR="00803E71" w:rsidRPr="00162ADB">
        <w:rPr>
          <w:rFonts w:ascii="Sylfaen" w:hAnsi="Sylfaen"/>
          <w:sz w:val="20"/>
          <w:szCs w:val="20"/>
          <w:lang w:val="ka-GE"/>
        </w:rPr>
        <w:t>1 ივლისი</w:t>
      </w:r>
      <w:r w:rsidRPr="00162ADB">
        <w:rPr>
          <w:rFonts w:ascii="Sylfaen" w:hAnsi="Sylfaen"/>
          <w:sz w:val="20"/>
          <w:szCs w:val="20"/>
          <w:lang w:val="ka-GE"/>
        </w:rPr>
        <w:t xml:space="preserve">,  ხოლო დასრულების </w:t>
      </w:r>
      <w:r w:rsidR="00162ADB" w:rsidRPr="00162ADB">
        <w:rPr>
          <w:rFonts w:ascii="Sylfaen" w:hAnsi="Sylfaen"/>
          <w:sz w:val="20"/>
          <w:szCs w:val="20"/>
          <w:lang w:val="ka-GE"/>
        </w:rPr>
        <w:t>თარიღი</w:t>
      </w:r>
      <w:r w:rsidRPr="00162ADB">
        <w:rPr>
          <w:rFonts w:ascii="Sylfaen" w:hAnsi="Sylfaen"/>
          <w:sz w:val="20"/>
          <w:szCs w:val="20"/>
          <w:lang w:val="ka-GE"/>
        </w:rPr>
        <w:t xml:space="preserve"> - მ/წ  </w:t>
      </w:r>
      <w:r w:rsidR="00803E71" w:rsidRPr="00162ADB">
        <w:rPr>
          <w:rFonts w:ascii="Sylfaen" w:hAnsi="Sylfaen"/>
          <w:sz w:val="20"/>
          <w:szCs w:val="20"/>
          <w:lang w:val="ka-GE"/>
        </w:rPr>
        <w:t>31ივლ</w:t>
      </w:r>
      <w:r w:rsidRPr="00162ADB">
        <w:rPr>
          <w:rFonts w:ascii="Sylfaen" w:hAnsi="Sylfaen"/>
          <w:sz w:val="20"/>
          <w:szCs w:val="20"/>
          <w:lang w:val="ka-GE"/>
        </w:rPr>
        <w:t>ისი).</w:t>
      </w:r>
    </w:p>
    <w:p w:rsidR="00402961" w:rsidRPr="00162ADB" w:rsidRDefault="00402961" w:rsidP="00402961">
      <w:pPr>
        <w:spacing w:line="240" w:lineRule="auto"/>
        <w:jc w:val="both"/>
        <w:rPr>
          <w:rFonts w:ascii="Sylfaen" w:hAnsi="Sylfaen"/>
          <w:b/>
          <w:sz w:val="20"/>
          <w:szCs w:val="20"/>
          <w:lang w:val="ka-GE"/>
        </w:rPr>
      </w:pPr>
      <w:r w:rsidRPr="00162ADB">
        <w:rPr>
          <w:rFonts w:ascii="Sylfaen" w:hAnsi="Sylfaen"/>
          <w:b/>
          <w:sz w:val="20"/>
          <w:szCs w:val="20"/>
          <w:lang w:val="ka-GE"/>
        </w:rPr>
        <w:t>აღნიშნულ საკითხზე ღია კენჭისყრის შედეგად, წევრებმა ერთხმად მიიღეს</w:t>
      </w:r>
    </w:p>
    <w:p w:rsidR="00402961" w:rsidRPr="00162ADB" w:rsidRDefault="00402961" w:rsidP="00402961">
      <w:pPr>
        <w:spacing w:line="240" w:lineRule="auto"/>
        <w:jc w:val="both"/>
        <w:rPr>
          <w:rFonts w:ascii="Sylfaen" w:hAnsi="Sylfaen"/>
          <w:b/>
          <w:sz w:val="20"/>
          <w:szCs w:val="20"/>
          <w:u w:val="single"/>
          <w:lang w:val="ka-GE"/>
        </w:rPr>
      </w:pPr>
      <w:r w:rsidRPr="00162ADB">
        <w:rPr>
          <w:rFonts w:ascii="Sylfaen" w:hAnsi="Sylfaen"/>
          <w:b/>
          <w:sz w:val="20"/>
          <w:szCs w:val="20"/>
          <w:u w:val="single"/>
          <w:lang w:val="ka-GE"/>
        </w:rPr>
        <w:t xml:space="preserve">დადგენილება: </w:t>
      </w:r>
    </w:p>
    <w:p w:rsidR="00402961" w:rsidRPr="00162ADB" w:rsidRDefault="00402961" w:rsidP="00162ADB">
      <w:pPr>
        <w:pStyle w:val="ListParagraph"/>
        <w:numPr>
          <w:ilvl w:val="0"/>
          <w:numId w:val="4"/>
        </w:numPr>
        <w:spacing w:line="240" w:lineRule="auto"/>
        <w:jc w:val="both"/>
        <w:rPr>
          <w:rFonts w:ascii="Sylfaen" w:hAnsi="Sylfaen"/>
          <w:b/>
          <w:sz w:val="20"/>
          <w:szCs w:val="20"/>
          <w:lang w:val="ka-GE"/>
        </w:rPr>
      </w:pPr>
      <w:r w:rsidRPr="00162ADB">
        <w:rPr>
          <w:rFonts w:ascii="Sylfaen" w:hAnsi="Sylfaen" w:cs="Sylfaen"/>
          <w:b/>
          <w:sz w:val="20"/>
          <w:szCs w:val="20"/>
          <w:lang w:val="ka-GE"/>
        </w:rPr>
        <w:t>შერჩეულ</w:t>
      </w:r>
      <w:r w:rsidRPr="00162ADB">
        <w:rPr>
          <w:rFonts w:ascii="Sylfaen" w:hAnsi="Sylfaen"/>
          <w:b/>
          <w:sz w:val="20"/>
          <w:szCs w:val="20"/>
          <w:lang w:val="ka-GE"/>
        </w:rPr>
        <w:t xml:space="preserve"> იქნას აუდიტორული ფირმა  შპს „ფინანსური მართვის ჯგუფი“,  რომელიც განახორციელებს ს.ს.ი.პ “საქართველოს ადვოკატთა ასოციაციის” 201</w:t>
      </w:r>
      <w:r w:rsidR="00803E71" w:rsidRPr="00162ADB">
        <w:rPr>
          <w:rFonts w:ascii="Sylfaen" w:hAnsi="Sylfaen"/>
          <w:b/>
          <w:sz w:val="20"/>
          <w:szCs w:val="20"/>
          <w:lang w:val="ka-GE"/>
        </w:rPr>
        <w:t xml:space="preserve">6 </w:t>
      </w:r>
      <w:r w:rsidRPr="00162ADB">
        <w:rPr>
          <w:rFonts w:ascii="Sylfaen" w:hAnsi="Sylfaen"/>
          <w:b/>
          <w:sz w:val="20"/>
          <w:szCs w:val="20"/>
          <w:lang w:val="ka-GE"/>
        </w:rPr>
        <w:t xml:space="preserve">წლის საანგარიშო პერიოდის  აუდიტორულ შემოწმებას. აღნიშნული მომსახურების გაწევის საფასურად განსაზღვრულია  </w:t>
      </w:r>
      <w:r w:rsidR="00803E71" w:rsidRPr="00162ADB">
        <w:rPr>
          <w:rFonts w:ascii="Sylfaen" w:hAnsi="Sylfaen"/>
          <w:b/>
          <w:sz w:val="20"/>
          <w:szCs w:val="20"/>
          <w:lang w:val="ka-GE"/>
        </w:rPr>
        <w:t>5000</w:t>
      </w:r>
      <w:r w:rsidRPr="00162ADB">
        <w:rPr>
          <w:rFonts w:ascii="Sylfaen" w:hAnsi="Sylfaen"/>
          <w:b/>
          <w:sz w:val="20"/>
          <w:szCs w:val="20"/>
          <w:lang w:val="ka-GE"/>
        </w:rPr>
        <w:t xml:space="preserve"> ლარი (</w:t>
      </w:r>
      <w:r w:rsidR="00162ADB" w:rsidRPr="00162ADB">
        <w:rPr>
          <w:rFonts w:ascii="Sylfaen" w:hAnsi="Sylfaen"/>
          <w:b/>
          <w:sz w:val="20"/>
          <w:szCs w:val="20"/>
          <w:lang w:val="ka-GE"/>
        </w:rPr>
        <w:t xml:space="preserve">ხუთი ათასი) </w:t>
      </w:r>
      <w:r w:rsidRPr="00162ADB">
        <w:rPr>
          <w:rFonts w:ascii="Sylfaen" w:hAnsi="Sylfaen"/>
          <w:b/>
          <w:sz w:val="20"/>
          <w:szCs w:val="20"/>
          <w:lang w:val="ka-GE"/>
        </w:rPr>
        <w:t>დღგ</w:t>
      </w:r>
      <w:r w:rsidR="00803E71" w:rsidRPr="00162ADB">
        <w:rPr>
          <w:rFonts w:ascii="Sylfaen" w:hAnsi="Sylfaen"/>
          <w:b/>
          <w:sz w:val="20"/>
          <w:szCs w:val="20"/>
          <w:lang w:val="ka-GE"/>
        </w:rPr>
        <w:t>-</w:t>
      </w:r>
      <w:r w:rsidRPr="00162ADB">
        <w:rPr>
          <w:rFonts w:ascii="Sylfaen" w:hAnsi="Sylfaen"/>
          <w:b/>
          <w:sz w:val="20"/>
          <w:szCs w:val="20"/>
          <w:lang w:val="ka-GE"/>
        </w:rPr>
        <w:t>ს ჩათვლით</w:t>
      </w:r>
      <w:r w:rsidR="00162ADB" w:rsidRPr="00162ADB">
        <w:rPr>
          <w:rFonts w:ascii="Sylfaen" w:hAnsi="Sylfaen"/>
          <w:b/>
          <w:sz w:val="20"/>
          <w:szCs w:val="20"/>
          <w:lang w:val="ka-GE"/>
        </w:rPr>
        <w:t>.</w:t>
      </w:r>
    </w:p>
    <w:p w:rsidR="00402961" w:rsidRPr="00162ADB" w:rsidRDefault="00162ADB" w:rsidP="00162ADB">
      <w:pPr>
        <w:spacing w:line="240" w:lineRule="auto"/>
        <w:ind w:left="720" w:hanging="720"/>
        <w:jc w:val="both"/>
        <w:rPr>
          <w:rFonts w:ascii="Sylfaen" w:hAnsi="Sylfaen"/>
          <w:b/>
          <w:sz w:val="20"/>
          <w:szCs w:val="20"/>
          <w:lang w:val="ka-GE"/>
        </w:rPr>
      </w:pPr>
      <w:r w:rsidRPr="00162ADB">
        <w:rPr>
          <w:rFonts w:ascii="Sylfaen" w:hAnsi="Sylfaen"/>
          <w:b/>
          <w:sz w:val="20"/>
          <w:szCs w:val="20"/>
          <w:lang w:val="ka-GE"/>
        </w:rPr>
        <w:t xml:space="preserve"> </w:t>
      </w:r>
      <w:r>
        <w:rPr>
          <w:rFonts w:ascii="Sylfaen" w:hAnsi="Sylfaen"/>
          <w:b/>
          <w:sz w:val="20"/>
          <w:szCs w:val="20"/>
          <w:lang w:val="ka-GE"/>
        </w:rPr>
        <w:t xml:space="preserve">             </w:t>
      </w:r>
      <w:r w:rsidR="00402961" w:rsidRPr="00162ADB">
        <w:rPr>
          <w:rFonts w:ascii="Sylfaen" w:hAnsi="Sylfaen"/>
          <w:b/>
          <w:sz w:val="20"/>
          <w:szCs w:val="20"/>
          <w:lang w:val="ka-GE"/>
        </w:rPr>
        <w:t>შპს „ფინანსური მართვის ჯგუფის“ მიერ “საქართველოს ადვოკატთა ასოციაციის” 201</w:t>
      </w:r>
      <w:r w:rsidR="00BD6B4F" w:rsidRPr="00162ADB">
        <w:rPr>
          <w:rFonts w:ascii="Sylfaen" w:hAnsi="Sylfaen"/>
          <w:b/>
          <w:sz w:val="20"/>
          <w:szCs w:val="20"/>
          <w:lang w:val="ka-GE"/>
        </w:rPr>
        <w:t>6</w:t>
      </w:r>
      <w:r w:rsidR="00402961" w:rsidRPr="00162ADB">
        <w:rPr>
          <w:rFonts w:ascii="Sylfaen" w:hAnsi="Sylfaen"/>
          <w:b/>
          <w:sz w:val="20"/>
          <w:szCs w:val="20"/>
          <w:lang w:val="ka-GE"/>
        </w:rPr>
        <w:t xml:space="preserve"> წლის საანგარიშო პერიოდის  აუდიტორული შემოწმების ჩასატარებლად,    მ/წ </w:t>
      </w:r>
      <w:r w:rsidR="00BD6B4F" w:rsidRPr="00162ADB">
        <w:rPr>
          <w:rFonts w:ascii="Sylfaen" w:hAnsi="Sylfaen"/>
          <w:b/>
          <w:sz w:val="20"/>
          <w:szCs w:val="20"/>
          <w:lang w:val="ka-GE"/>
        </w:rPr>
        <w:t xml:space="preserve">30 ივნისამდე </w:t>
      </w:r>
      <w:r w:rsidR="00402961" w:rsidRPr="00162ADB">
        <w:rPr>
          <w:rFonts w:ascii="Sylfaen" w:hAnsi="Sylfaen"/>
          <w:b/>
          <w:sz w:val="20"/>
          <w:szCs w:val="20"/>
          <w:lang w:val="ka-GE"/>
        </w:rPr>
        <w:t xml:space="preserve"> ასოციაციის აპარატმა უზრუნველყოს შპს „ფინანსური მართვის ჯგუფის“ წარმომადგენელთან   შესაბამისი ხელშეკრულების   გაფ</w:t>
      </w:r>
      <w:bookmarkStart w:id="0" w:name="_GoBack"/>
      <w:bookmarkEnd w:id="0"/>
      <w:r w:rsidR="00402961" w:rsidRPr="00162ADB">
        <w:rPr>
          <w:rFonts w:ascii="Sylfaen" w:hAnsi="Sylfaen"/>
          <w:b/>
          <w:sz w:val="20"/>
          <w:szCs w:val="20"/>
          <w:lang w:val="ka-GE"/>
        </w:rPr>
        <w:t>ორმების ორგანიზება. ჩასატარებელი სამუშაოს ვადად განისაზღვროს</w:t>
      </w:r>
      <w:r w:rsidR="00402961" w:rsidRPr="00162ADB">
        <w:rPr>
          <w:rFonts w:ascii="Sylfaen" w:hAnsi="Sylfaen"/>
          <w:sz w:val="20"/>
          <w:szCs w:val="20"/>
          <w:lang w:val="ka-GE"/>
        </w:rPr>
        <w:t xml:space="preserve">  </w:t>
      </w:r>
      <w:r w:rsidR="00402961" w:rsidRPr="00162ADB">
        <w:rPr>
          <w:rFonts w:ascii="Sylfaen" w:hAnsi="Sylfaen"/>
          <w:b/>
          <w:sz w:val="20"/>
          <w:szCs w:val="20"/>
          <w:lang w:val="ka-GE"/>
        </w:rPr>
        <w:t xml:space="preserve">ხელშეკრულების გაფორმებიდან   </w:t>
      </w:r>
      <w:r w:rsidR="00402961" w:rsidRPr="00162ADB">
        <w:rPr>
          <w:rFonts w:ascii="Sylfaen" w:hAnsi="Sylfaen"/>
          <w:sz w:val="20"/>
          <w:szCs w:val="20"/>
          <w:lang w:val="ka-GE"/>
        </w:rPr>
        <w:t xml:space="preserve"> </w:t>
      </w:r>
      <w:r w:rsidR="00402961" w:rsidRPr="00162ADB">
        <w:rPr>
          <w:rFonts w:ascii="Sylfaen" w:hAnsi="Sylfaen"/>
          <w:b/>
          <w:sz w:val="20"/>
          <w:szCs w:val="20"/>
          <w:lang w:val="ka-GE"/>
        </w:rPr>
        <w:t xml:space="preserve">30 კალენდარული დღე  </w:t>
      </w:r>
      <w:r w:rsidR="00402961" w:rsidRPr="00162ADB">
        <w:rPr>
          <w:rFonts w:ascii="Sylfaen" w:hAnsi="Sylfaen"/>
          <w:b/>
          <w:sz w:val="20"/>
          <w:szCs w:val="20"/>
        </w:rPr>
        <w:t>(</w:t>
      </w:r>
      <w:r w:rsidR="00402961" w:rsidRPr="00162ADB">
        <w:rPr>
          <w:rFonts w:ascii="Sylfaen" w:hAnsi="Sylfaen"/>
          <w:b/>
          <w:sz w:val="20"/>
          <w:szCs w:val="20"/>
          <w:lang w:val="ka-GE"/>
        </w:rPr>
        <w:t xml:space="preserve">დაწყების თარიღი:  </w:t>
      </w:r>
      <w:r w:rsidR="00BD6B4F" w:rsidRPr="00162ADB">
        <w:rPr>
          <w:rFonts w:ascii="Sylfaen" w:hAnsi="Sylfaen"/>
          <w:b/>
          <w:sz w:val="20"/>
          <w:szCs w:val="20"/>
          <w:lang w:val="ka-GE"/>
        </w:rPr>
        <w:t xml:space="preserve"> მ/წ   1 ივლისი,  ხოლო დასრულების </w:t>
      </w:r>
      <w:r w:rsidRPr="00162ADB">
        <w:rPr>
          <w:rFonts w:ascii="Sylfaen" w:hAnsi="Sylfaen"/>
          <w:b/>
          <w:sz w:val="20"/>
          <w:szCs w:val="20"/>
          <w:lang w:val="ka-GE"/>
        </w:rPr>
        <w:t>თარიღი</w:t>
      </w:r>
      <w:r w:rsidR="00BD6B4F" w:rsidRPr="00162ADB">
        <w:rPr>
          <w:rFonts w:ascii="Sylfaen" w:hAnsi="Sylfaen"/>
          <w:b/>
          <w:sz w:val="20"/>
          <w:szCs w:val="20"/>
          <w:lang w:val="ka-GE"/>
        </w:rPr>
        <w:t xml:space="preserve"> - მ/წ  31ივლისი).</w:t>
      </w:r>
    </w:p>
    <w:p w:rsidR="00BD6B4F" w:rsidRPr="00B61DBD" w:rsidRDefault="00BD6B4F" w:rsidP="00402961">
      <w:pPr>
        <w:spacing w:line="240" w:lineRule="auto"/>
        <w:jc w:val="both"/>
        <w:rPr>
          <w:rFonts w:ascii="Sylfaen" w:hAnsi="Sylfaen"/>
          <w:b/>
          <w:sz w:val="20"/>
          <w:szCs w:val="20"/>
        </w:rPr>
      </w:pPr>
    </w:p>
    <w:p w:rsidR="00BD6B4F" w:rsidRDefault="00BD6B4F" w:rsidP="00402961">
      <w:pPr>
        <w:spacing w:line="240" w:lineRule="auto"/>
        <w:jc w:val="both"/>
        <w:rPr>
          <w:rFonts w:ascii="Sylfaen" w:hAnsi="Sylfaen"/>
          <w:b/>
          <w:sz w:val="20"/>
          <w:szCs w:val="20"/>
          <w:lang w:val="ka-GE"/>
        </w:rPr>
      </w:pPr>
    </w:p>
    <w:p w:rsidR="00162ADB" w:rsidRPr="00162ADB" w:rsidRDefault="00162ADB" w:rsidP="00402961">
      <w:pPr>
        <w:spacing w:line="240" w:lineRule="auto"/>
        <w:jc w:val="both"/>
        <w:rPr>
          <w:rFonts w:ascii="Sylfaen" w:hAnsi="Sylfaen"/>
          <w:b/>
          <w:sz w:val="20"/>
          <w:szCs w:val="20"/>
          <w:lang w:val="ka-GE"/>
        </w:rPr>
      </w:pPr>
    </w:p>
    <w:p w:rsidR="00402961" w:rsidRPr="00162ADB" w:rsidRDefault="00402961" w:rsidP="00402961">
      <w:pPr>
        <w:spacing w:line="240" w:lineRule="auto"/>
        <w:jc w:val="both"/>
        <w:rPr>
          <w:rFonts w:ascii="Sylfaen" w:hAnsi="Sylfaen"/>
          <w:b/>
          <w:sz w:val="20"/>
          <w:szCs w:val="20"/>
          <w:lang w:val="ka-GE"/>
        </w:rPr>
      </w:pPr>
      <w:r w:rsidRPr="00162ADB">
        <w:rPr>
          <w:rFonts w:ascii="Sylfaen" w:hAnsi="Sylfaen"/>
          <w:b/>
          <w:sz w:val="20"/>
          <w:szCs w:val="20"/>
          <w:lang w:val="ka-GE"/>
        </w:rPr>
        <w:t>სარევიზიო კომისიის თავმჯდომარე- ლიანა მასიკაშვილი</w:t>
      </w:r>
    </w:p>
    <w:p w:rsidR="00402961" w:rsidRPr="00162ADB" w:rsidRDefault="00402961" w:rsidP="00402961">
      <w:pPr>
        <w:spacing w:line="240" w:lineRule="auto"/>
        <w:jc w:val="both"/>
        <w:rPr>
          <w:rFonts w:ascii="Sylfaen" w:hAnsi="Sylfaen"/>
          <w:b/>
          <w:sz w:val="20"/>
          <w:szCs w:val="20"/>
          <w:lang w:val="ka-GE"/>
        </w:rPr>
      </w:pPr>
      <w:r w:rsidRPr="00162ADB">
        <w:rPr>
          <w:rFonts w:ascii="Sylfaen" w:hAnsi="Sylfaen"/>
          <w:b/>
          <w:sz w:val="20"/>
          <w:szCs w:val="20"/>
          <w:lang w:val="ka-GE"/>
        </w:rPr>
        <w:t xml:space="preserve"> წევრი- ელგუჯა ჩხაიძე</w:t>
      </w:r>
    </w:p>
    <w:p w:rsidR="007262B8" w:rsidRPr="00162ADB" w:rsidRDefault="00402961" w:rsidP="00162ADB">
      <w:pPr>
        <w:spacing w:line="240" w:lineRule="auto"/>
        <w:jc w:val="both"/>
        <w:rPr>
          <w:rFonts w:ascii="Sylfaen" w:hAnsi="Sylfaen"/>
          <w:b/>
          <w:sz w:val="20"/>
          <w:szCs w:val="20"/>
          <w:lang w:val="ka-GE"/>
        </w:rPr>
      </w:pPr>
      <w:r w:rsidRPr="00162ADB">
        <w:rPr>
          <w:rFonts w:ascii="Sylfaen" w:hAnsi="Sylfaen"/>
          <w:b/>
          <w:sz w:val="20"/>
          <w:szCs w:val="20"/>
          <w:lang w:val="ka-GE"/>
        </w:rPr>
        <w:t>წევრი -თემურ სიმონიშვილი</w:t>
      </w:r>
    </w:p>
    <w:sectPr w:rsidR="007262B8" w:rsidRPr="00162A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94" w:rsidRDefault="00037494" w:rsidP="00BD6B4F">
      <w:pPr>
        <w:spacing w:after="0" w:line="240" w:lineRule="auto"/>
      </w:pPr>
      <w:r>
        <w:separator/>
      </w:r>
    </w:p>
  </w:endnote>
  <w:endnote w:type="continuationSeparator" w:id="0">
    <w:p w:rsidR="00037494" w:rsidRDefault="00037494" w:rsidP="00BD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F" w:rsidRDefault="00BD6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F" w:rsidRDefault="00BD6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F" w:rsidRDefault="00BD6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94" w:rsidRDefault="00037494" w:rsidP="00BD6B4F">
      <w:pPr>
        <w:spacing w:after="0" w:line="240" w:lineRule="auto"/>
      </w:pPr>
      <w:r>
        <w:separator/>
      </w:r>
    </w:p>
  </w:footnote>
  <w:footnote w:type="continuationSeparator" w:id="0">
    <w:p w:rsidR="00037494" w:rsidRDefault="00037494" w:rsidP="00BD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F" w:rsidRDefault="00BD6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11660"/>
      <w:docPartObj>
        <w:docPartGallery w:val="Page Numbers (Top of Page)"/>
        <w:docPartUnique/>
      </w:docPartObj>
    </w:sdtPr>
    <w:sdtEndPr>
      <w:rPr>
        <w:noProof/>
      </w:rPr>
    </w:sdtEndPr>
    <w:sdtContent>
      <w:p w:rsidR="00BD6B4F" w:rsidRDefault="00BD6B4F">
        <w:pPr>
          <w:pStyle w:val="Header"/>
          <w:jc w:val="right"/>
        </w:pPr>
        <w:r>
          <w:fldChar w:fldCharType="begin"/>
        </w:r>
        <w:r>
          <w:instrText xml:space="preserve"> PAGE   \* MERGEFORMAT </w:instrText>
        </w:r>
        <w:r>
          <w:fldChar w:fldCharType="separate"/>
        </w:r>
        <w:r w:rsidR="00B61DBD">
          <w:rPr>
            <w:noProof/>
          </w:rPr>
          <w:t>2</w:t>
        </w:r>
        <w:r>
          <w:rPr>
            <w:noProof/>
          </w:rPr>
          <w:fldChar w:fldCharType="end"/>
        </w:r>
      </w:p>
    </w:sdtContent>
  </w:sdt>
  <w:p w:rsidR="00BD6B4F" w:rsidRDefault="00BD6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F" w:rsidRDefault="00BD6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5B2"/>
    <w:multiLevelType w:val="hybridMultilevel"/>
    <w:tmpl w:val="53148DFA"/>
    <w:lvl w:ilvl="0" w:tplc="316A11C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D6636"/>
    <w:multiLevelType w:val="hybridMultilevel"/>
    <w:tmpl w:val="2ED0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249D0"/>
    <w:multiLevelType w:val="hybridMultilevel"/>
    <w:tmpl w:val="20105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AE6B7A"/>
    <w:multiLevelType w:val="hybridMultilevel"/>
    <w:tmpl w:val="E1C4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CE"/>
    <w:rsid w:val="00037494"/>
    <w:rsid w:val="00091871"/>
    <w:rsid w:val="000E79E4"/>
    <w:rsid w:val="001204CE"/>
    <w:rsid w:val="00155BDE"/>
    <w:rsid w:val="00162ADB"/>
    <w:rsid w:val="00205A61"/>
    <w:rsid w:val="00402961"/>
    <w:rsid w:val="005826CA"/>
    <w:rsid w:val="005E3A4D"/>
    <w:rsid w:val="007262B8"/>
    <w:rsid w:val="00803E71"/>
    <w:rsid w:val="009F7F44"/>
    <w:rsid w:val="00B61DBD"/>
    <w:rsid w:val="00BD6B4F"/>
    <w:rsid w:val="00C7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61"/>
    <w:pPr>
      <w:ind w:left="720"/>
      <w:contextualSpacing/>
    </w:pPr>
  </w:style>
  <w:style w:type="paragraph" w:styleId="Header">
    <w:name w:val="header"/>
    <w:basedOn w:val="Normal"/>
    <w:link w:val="HeaderChar"/>
    <w:uiPriority w:val="99"/>
    <w:unhideWhenUsed/>
    <w:rsid w:val="00BD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4F"/>
  </w:style>
  <w:style w:type="paragraph" w:styleId="Footer">
    <w:name w:val="footer"/>
    <w:basedOn w:val="Normal"/>
    <w:link w:val="FooterChar"/>
    <w:uiPriority w:val="99"/>
    <w:unhideWhenUsed/>
    <w:rsid w:val="00BD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61"/>
    <w:pPr>
      <w:ind w:left="720"/>
      <w:contextualSpacing/>
    </w:pPr>
  </w:style>
  <w:style w:type="paragraph" w:styleId="Header">
    <w:name w:val="header"/>
    <w:basedOn w:val="Normal"/>
    <w:link w:val="HeaderChar"/>
    <w:uiPriority w:val="99"/>
    <w:unhideWhenUsed/>
    <w:rsid w:val="00BD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4F"/>
  </w:style>
  <w:style w:type="paragraph" w:styleId="Footer">
    <w:name w:val="footer"/>
    <w:basedOn w:val="Normal"/>
    <w:link w:val="FooterChar"/>
    <w:uiPriority w:val="99"/>
    <w:unhideWhenUsed/>
    <w:rsid w:val="00BD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2023">
      <w:bodyDiv w:val="1"/>
      <w:marLeft w:val="0"/>
      <w:marRight w:val="0"/>
      <w:marTop w:val="0"/>
      <w:marBottom w:val="0"/>
      <w:divBdr>
        <w:top w:val="none" w:sz="0" w:space="0" w:color="auto"/>
        <w:left w:val="none" w:sz="0" w:space="0" w:color="auto"/>
        <w:bottom w:val="none" w:sz="0" w:space="0" w:color="auto"/>
        <w:right w:val="none" w:sz="0" w:space="0" w:color="auto"/>
      </w:divBdr>
    </w:div>
    <w:div w:id="17762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Keti</cp:lastModifiedBy>
  <cp:revision>13</cp:revision>
  <cp:lastPrinted>2017-07-13T13:17:00Z</cp:lastPrinted>
  <dcterms:created xsi:type="dcterms:W3CDTF">2017-06-26T10:26:00Z</dcterms:created>
  <dcterms:modified xsi:type="dcterms:W3CDTF">2017-07-13T13:19:00Z</dcterms:modified>
</cp:coreProperties>
</file>